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798" w:rsidRDefault="00A13798" w:rsidP="003B4447">
      <w:pPr>
        <w:pStyle w:val="BodyText"/>
        <w:spacing w:line="480" w:lineRule="auto"/>
        <w:rPr>
          <w:rFonts w:ascii="GHEA Grapalat" w:hAnsi="GHEA Grapalat" w:cs="Sylfaen"/>
          <w:i/>
          <w:sz w:val="18"/>
        </w:rPr>
      </w:pPr>
      <w:r w:rsidRPr="00EA309E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    </w:t>
      </w:r>
    </w:p>
    <w:p w:rsidR="00A13798" w:rsidRPr="009A5807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13798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>հրավերի պարզաբանման մասին</w:t>
      </w:r>
    </w:p>
    <w:p w:rsidR="00A13798" w:rsidRPr="00AA5A36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Հայտարարության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սույն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տեքստը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հաստատված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է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գնահատող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հանձնաժողովի</w:t>
      </w:r>
    </w:p>
    <w:p w:rsidR="00A13798" w:rsidRPr="00AA5A36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</w:pP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20</w:t>
      </w:r>
      <w:r w:rsidR="00475011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2</w:t>
      </w:r>
      <w:r w:rsidR="00D17D2C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2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թվականի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="00D17D2C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օգոստոս</w:t>
      </w:r>
      <w:r w:rsidR="00ED1848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ի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="00561E75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31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>-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ի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թիվ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="001337CA"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>1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որոշմամբ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և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հրապարակվում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է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</w:p>
    <w:p w:rsidR="00A13798" w:rsidRPr="00AA5A36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</w:pP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>“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Գնումների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մասին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”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ՀՀ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օրենքի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29-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րդ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հոդվածի</w:t>
      </w:r>
      <w:r w:rsidRPr="00AA5A36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համաձայն</w:t>
      </w:r>
    </w:p>
    <w:p w:rsidR="00A13798" w:rsidRPr="00AA5A36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</w:pPr>
    </w:p>
    <w:p w:rsidR="00A13798" w:rsidRPr="00D17D2C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Ընթացակարգի</w:t>
      </w:r>
      <w:r w:rsidRPr="00E57CB9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ծածկագիրը</w:t>
      </w:r>
      <w:r w:rsidRPr="00E57CB9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 xml:space="preserve"> </w:t>
      </w:r>
      <w:r w:rsidR="00ED1848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ԵՔ</w:t>
      </w:r>
      <w:r w:rsidR="00ED1848" w:rsidRPr="00E57CB9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>-</w:t>
      </w:r>
      <w:r w:rsidR="00D17D2C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ԷԱՃԱՊ</w:t>
      </w:r>
      <w:r w:rsidR="00ED1848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ՁԲ</w:t>
      </w:r>
      <w:r w:rsidR="00D17D2C" w:rsidRPr="00E57CB9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>-22</w:t>
      </w:r>
      <w:r w:rsidR="00ED1848" w:rsidRPr="00E57CB9">
        <w:rPr>
          <w:rFonts w:ascii="GHEA Grapalat" w:eastAsiaTheme="minorEastAsia" w:hAnsi="GHEA Grapalat" w:cs="Sylfaen"/>
          <w:b w:val="0"/>
          <w:sz w:val="22"/>
          <w:szCs w:val="22"/>
          <w:lang w:val="af-ZA" w:eastAsia="en-US"/>
        </w:rPr>
        <w:t>/</w:t>
      </w:r>
      <w:r w:rsidR="00D17D2C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293</w:t>
      </w:r>
    </w:p>
    <w:p w:rsidR="00A13798" w:rsidRPr="00E57CB9" w:rsidRDefault="00A13798" w:rsidP="00A13798">
      <w:pPr>
        <w:rPr>
          <w:rFonts w:ascii="GHEA Grapalat" w:hAnsi="GHEA Grapalat" w:cs="Sylfaen"/>
          <w:lang w:val="af-ZA"/>
        </w:rPr>
      </w:pPr>
    </w:p>
    <w:p w:rsidR="00A13798" w:rsidRPr="00E57CB9" w:rsidRDefault="00A13798" w:rsidP="001337CA">
      <w:pPr>
        <w:ind w:firstLine="709"/>
        <w:jc w:val="both"/>
        <w:rPr>
          <w:rFonts w:ascii="GHEA Grapalat" w:hAnsi="GHEA Grapalat" w:cs="Sylfaen"/>
          <w:lang w:val="af-ZA"/>
        </w:rPr>
      </w:pPr>
      <w:r w:rsidRPr="00E57CB9">
        <w:rPr>
          <w:rFonts w:ascii="GHEA Grapalat" w:hAnsi="GHEA Grapalat" w:cs="Sylfaen"/>
          <w:lang w:val="af-ZA"/>
        </w:rPr>
        <w:tab/>
      </w:r>
      <w:r w:rsidR="00561E75">
        <w:rPr>
          <w:rFonts w:ascii="GHEA Grapalat" w:hAnsi="GHEA Grapalat" w:cs="Sylfaen"/>
        </w:rPr>
        <w:t>Երևան</w:t>
      </w:r>
      <w:r w:rsidR="001337CA" w:rsidRPr="00E57CB9">
        <w:rPr>
          <w:rFonts w:ascii="GHEA Grapalat" w:hAnsi="GHEA Grapalat" w:cs="Sylfaen"/>
          <w:lang w:val="af-ZA"/>
        </w:rPr>
        <w:t xml:space="preserve"> </w:t>
      </w:r>
      <w:r w:rsidR="001337CA" w:rsidRPr="004421E5">
        <w:rPr>
          <w:rFonts w:ascii="GHEA Grapalat" w:hAnsi="GHEA Grapalat" w:cs="Sylfaen"/>
        </w:rPr>
        <w:t>քաղաքի</w:t>
      </w:r>
      <w:r w:rsidR="00561E75">
        <w:rPr>
          <w:rFonts w:ascii="GHEA Grapalat" w:hAnsi="GHEA Grapalat" w:cs="Sylfaen"/>
          <w:lang w:val="hy-AM"/>
        </w:rPr>
        <w:t xml:space="preserve"> Նուբարաշեն վարչական շրջանի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կարիքների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համար</w:t>
      </w:r>
      <w:r w:rsidRPr="00E57CB9">
        <w:rPr>
          <w:rFonts w:ascii="GHEA Grapalat" w:hAnsi="GHEA Grapalat" w:cs="Sylfaen"/>
          <w:lang w:val="af-ZA"/>
        </w:rPr>
        <w:t xml:space="preserve"> </w:t>
      </w:r>
      <w:r w:rsidR="00561E75">
        <w:rPr>
          <w:rFonts w:ascii="GHEA Grapalat" w:hAnsi="GHEA Grapalat" w:cs="Sylfaen"/>
          <w:b/>
          <w:lang w:val="hy-AM"/>
        </w:rPr>
        <w:t xml:space="preserve">կենցաղային տեխնիկայի </w:t>
      </w:r>
      <w:r w:rsidRPr="004421E5">
        <w:rPr>
          <w:rFonts w:ascii="GHEA Grapalat" w:hAnsi="GHEA Grapalat" w:cs="Sylfaen"/>
        </w:rPr>
        <w:t>ձեռքբերման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նպատակով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կազմակերպված</w:t>
      </w:r>
      <w:r w:rsidRPr="00E57CB9">
        <w:rPr>
          <w:rFonts w:ascii="GHEA Grapalat" w:hAnsi="GHEA Grapalat" w:cs="Sylfaen"/>
          <w:lang w:val="af-ZA"/>
        </w:rPr>
        <w:t xml:space="preserve"> </w:t>
      </w:r>
      <w:r w:rsidR="00D17D2C">
        <w:rPr>
          <w:rFonts w:ascii="GHEA Grapalat" w:hAnsi="GHEA Grapalat" w:cs="Sylfaen"/>
        </w:rPr>
        <w:t>ԵՔ</w:t>
      </w:r>
      <w:r w:rsidR="00D17D2C" w:rsidRPr="00E57CB9">
        <w:rPr>
          <w:rFonts w:ascii="GHEA Grapalat" w:hAnsi="GHEA Grapalat" w:cs="Sylfaen"/>
          <w:lang w:val="af-ZA"/>
        </w:rPr>
        <w:t>-</w:t>
      </w:r>
      <w:r w:rsidR="00D17D2C" w:rsidRPr="00D17D2C">
        <w:rPr>
          <w:rFonts w:ascii="GHEA Grapalat" w:hAnsi="GHEA Grapalat" w:cs="Sylfaen"/>
        </w:rPr>
        <w:t>ԷԱՃԱՊ</w:t>
      </w:r>
      <w:r w:rsidR="00D17D2C">
        <w:rPr>
          <w:rFonts w:ascii="GHEA Grapalat" w:hAnsi="GHEA Grapalat" w:cs="Sylfaen"/>
        </w:rPr>
        <w:t>ՁԲ</w:t>
      </w:r>
      <w:r w:rsidR="00D17D2C" w:rsidRPr="00E57CB9">
        <w:rPr>
          <w:rFonts w:ascii="GHEA Grapalat" w:hAnsi="GHEA Grapalat" w:cs="Sylfaen"/>
          <w:lang w:val="af-ZA"/>
        </w:rPr>
        <w:t>-22/</w:t>
      </w:r>
      <w:r w:rsidR="00561E75">
        <w:rPr>
          <w:rFonts w:ascii="GHEA Grapalat" w:hAnsi="GHEA Grapalat" w:cs="Sylfaen"/>
          <w:lang w:val="hy-AM"/>
        </w:rPr>
        <w:t xml:space="preserve">319 </w:t>
      </w:r>
      <w:r w:rsidRPr="004421E5">
        <w:rPr>
          <w:rFonts w:ascii="GHEA Grapalat" w:hAnsi="GHEA Grapalat" w:cs="Sylfaen"/>
        </w:rPr>
        <w:t>ծածկագրով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գնման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ընթացակարգի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գնահատող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հանձնաժողովը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ստորև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ներկայացնում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է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նույն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ծածկագրով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հրավերի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վերաբերյալ</w:t>
      </w:r>
      <w:r w:rsidRPr="00E57CB9">
        <w:rPr>
          <w:rFonts w:ascii="GHEA Grapalat" w:hAnsi="GHEA Grapalat" w:cs="Sylfaen"/>
          <w:lang w:val="af-ZA"/>
        </w:rPr>
        <w:t xml:space="preserve"> </w:t>
      </w:r>
      <w:r w:rsidR="00561E75">
        <w:rPr>
          <w:rFonts w:ascii="GHEA Grapalat" w:hAnsi="GHEA Grapalat" w:cs="Sylfaen"/>
          <w:lang w:val="af-ZA"/>
        </w:rPr>
        <w:t>31</w:t>
      </w:r>
      <w:r w:rsidR="00ED1848" w:rsidRPr="00E57CB9">
        <w:rPr>
          <w:rFonts w:ascii="GHEA Grapalat" w:hAnsi="GHEA Grapalat" w:cs="Sylfaen"/>
          <w:lang w:val="af-ZA"/>
        </w:rPr>
        <w:t>.</w:t>
      </w:r>
      <w:r w:rsidR="00D17D2C">
        <w:rPr>
          <w:rFonts w:ascii="GHEA Grapalat" w:hAnsi="GHEA Grapalat" w:cs="Sylfaen"/>
          <w:lang w:val="hy-AM"/>
        </w:rPr>
        <w:t>08</w:t>
      </w:r>
      <w:r w:rsidR="00475011" w:rsidRPr="00E57CB9">
        <w:rPr>
          <w:rFonts w:ascii="GHEA Grapalat" w:hAnsi="GHEA Grapalat" w:cs="Sylfaen"/>
          <w:lang w:val="af-ZA"/>
        </w:rPr>
        <w:t>.20</w:t>
      </w:r>
      <w:r w:rsidR="00475011">
        <w:rPr>
          <w:rFonts w:ascii="GHEA Grapalat" w:hAnsi="GHEA Grapalat" w:cs="Sylfaen"/>
          <w:lang w:val="hy-AM"/>
        </w:rPr>
        <w:t>2</w:t>
      </w:r>
      <w:r w:rsidR="00D17D2C">
        <w:rPr>
          <w:rFonts w:ascii="GHEA Grapalat" w:hAnsi="GHEA Grapalat" w:cs="Sylfaen"/>
          <w:lang w:val="hy-AM"/>
        </w:rPr>
        <w:t>2</w:t>
      </w:r>
      <w:r w:rsidR="001337CA" w:rsidRPr="004421E5">
        <w:rPr>
          <w:rFonts w:ascii="GHEA Grapalat" w:hAnsi="GHEA Grapalat" w:cs="Sylfaen"/>
        </w:rPr>
        <w:t>թ</w:t>
      </w:r>
      <w:r w:rsidR="001337CA" w:rsidRPr="00E57CB9">
        <w:rPr>
          <w:rFonts w:ascii="GHEA Grapalat" w:hAnsi="GHEA Grapalat" w:cs="Sylfaen"/>
          <w:lang w:val="af-ZA"/>
        </w:rPr>
        <w:t xml:space="preserve">. </w:t>
      </w:r>
      <w:r w:rsidRPr="004421E5">
        <w:rPr>
          <w:rFonts w:ascii="GHEA Grapalat" w:hAnsi="GHEA Grapalat" w:cs="Sylfaen"/>
        </w:rPr>
        <w:t>ստացված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հարցադրումները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և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դրանց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վերաբերյալ</w:t>
      </w:r>
      <w:r w:rsidRPr="00E57CB9">
        <w:rPr>
          <w:rFonts w:ascii="GHEA Grapalat" w:hAnsi="GHEA Grapalat" w:cs="Sylfaen"/>
          <w:lang w:val="af-ZA"/>
        </w:rPr>
        <w:t xml:space="preserve"> </w:t>
      </w:r>
      <w:r w:rsidR="00561E75">
        <w:rPr>
          <w:rFonts w:ascii="GHEA Grapalat" w:hAnsi="GHEA Grapalat" w:cs="Sylfaen"/>
          <w:lang w:val="hy-AM"/>
        </w:rPr>
        <w:t>31</w:t>
      </w:r>
      <w:r w:rsidR="00D17D2C" w:rsidRPr="00E57CB9">
        <w:rPr>
          <w:rFonts w:ascii="GHEA Grapalat" w:hAnsi="GHEA Grapalat" w:cs="Sylfaen"/>
          <w:lang w:val="af-ZA"/>
        </w:rPr>
        <w:t>.</w:t>
      </w:r>
      <w:r w:rsidR="00D17D2C">
        <w:rPr>
          <w:rFonts w:ascii="GHEA Grapalat" w:hAnsi="GHEA Grapalat" w:cs="Sylfaen"/>
          <w:lang w:val="hy-AM"/>
        </w:rPr>
        <w:t>08</w:t>
      </w:r>
      <w:r w:rsidR="00D17D2C" w:rsidRPr="00E57CB9">
        <w:rPr>
          <w:rFonts w:ascii="GHEA Grapalat" w:hAnsi="GHEA Grapalat" w:cs="Sylfaen"/>
          <w:lang w:val="af-ZA"/>
        </w:rPr>
        <w:t>.20</w:t>
      </w:r>
      <w:r w:rsidR="00D17D2C">
        <w:rPr>
          <w:rFonts w:ascii="GHEA Grapalat" w:hAnsi="GHEA Grapalat" w:cs="Sylfaen"/>
          <w:lang w:val="hy-AM"/>
        </w:rPr>
        <w:t>22</w:t>
      </w:r>
      <w:r w:rsidR="00D17D2C" w:rsidRPr="004421E5">
        <w:rPr>
          <w:rFonts w:ascii="GHEA Grapalat" w:hAnsi="GHEA Grapalat" w:cs="Sylfaen"/>
        </w:rPr>
        <w:t>թ</w:t>
      </w:r>
      <w:r w:rsidR="001337CA" w:rsidRPr="00E57CB9">
        <w:rPr>
          <w:rFonts w:ascii="GHEA Grapalat" w:hAnsi="GHEA Grapalat" w:cs="Sylfaen"/>
          <w:lang w:val="af-ZA"/>
        </w:rPr>
        <w:t>.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տրամադրված</w:t>
      </w:r>
      <w:r w:rsidRPr="00E57CB9">
        <w:rPr>
          <w:rFonts w:ascii="GHEA Grapalat" w:hAnsi="GHEA Grapalat" w:cs="Sylfaen"/>
          <w:lang w:val="af-ZA"/>
        </w:rPr>
        <w:t xml:space="preserve"> </w:t>
      </w:r>
      <w:r w:rsidRPr="004421E5">
        <w:rPr>
          <w:rFonts w:ascii="GHEA Grapalat" w:hAnsi="GHEA Grapalat" w:cs="Sylfaen"/>
        </w:rPr>
        <w:t>պարզաբանումները</w:t>
      </w:r>
      <w:r w:rsidRPr="00E57CB9">
        <w:rPr>
          <w:rFonts w:ascii="GHEA Grapalat" w:hAnsi="GHEA Grapalat" w:cs="Sylfaen"/>
          <w:lang w:val="af-ZA"/>
        </w:rPr>
        <w:t>`</w:t>
      </w:r>
    </w:p>
    <w:p w:rsidR="001337CA" w:rsidRPr="003B4447" w:rsidRDefault="00A13798" w:rsidP="001337CA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 w:cs="Sylfaen"/>
          <w:b/>
          <w:sz w:val="22"/>
          <w:szCs w:val="22"/>
          <w:lang w:val="af-ZA"/>
        </w:rPr>
      </w:pPr>
      <w:r w:rsidRPr="003B4447">
        <w:rPr>
          <w:rFonts w:ascii="GHEA Grapalat" w:hAnsi="GHEA Grapalat" w:cs="Sylfaen"/>
          <w:b/>
          <w:sz w:val="22"/>
          <w:lang w:val="af-ZA"/>
        </w:rPr>
        <w:t>Հարցադրում</w:t>
      </w:r>
      <w:r w:rsidRPr="003B4447">
        <w:rPr>
          <w:rFonts w:ascii="GHEA Grapalat" w:hAnsi="GHEA Grapalat"/>
          <w:b/>
          <w:sz w:val="22"/>
          <w:lang w:val="af-ZA"/>
        </w:rPr>
        <w:t xml:space="preserve"> N 1 </w:t>
      </w:r>
    </w:p>
    <w:p w:rsidR="00561E75" w:rsidRPr="00561E75" w:rsidRDefault="00561E75" w:rsidP="00561E75">
      <w:pPr>
        <w:ind w:firstLine="540"/>
        <w:jc w:val="both"/>
        <w:rPr>
          <w:rFonts w:ascii="GHEA Grapalat" w:hAnsi="GHEA Grapalat" w:cs="Sylfaen"/>
          <w:lang w:val="af-ZA"/>
        </w:rPr>
      </w:pPr>
      <w:r w:rsidRPr="00561E75">
        <w:rPr>
          <w:rFonts w:ascii="GHEA Grapalat" w:hAnsi="GHEA Grapalat" w:cs="Sylfaen"/>
        </w:rPr>
        <w:t>Հարգելի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պատվիրատու</w:t>
      </w:r>
      <w:r w:rsidRPr="00561E75">
        <w:rPr>
          <w:rFonts w:ascii="GHEA Grapalat" w:hAnsi="GHEA Grapalat" w:cs="Sylfaen"/>
          <w:lang w:val="af-ZA"/>
        </w:rPr>
        <w:t xml:space="preserve">, </w:t>
      </w:r>
      <w:r w:rsidRPr="00561E75">
        <w:rPr>
          <w:rFonts w:ascii="GHEA Grapalat" w:hAnsi="GHEA Grapalat" w:cs="Sylfaen"/>
        </w:rPr>
        <w:t>խնդրում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եմ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հստակեցնել</w:t>
      </w:r>
      <w:r w:rsidRPr="00561E75">
        <w:rPr>
          <w:rFonts w:ascii="GHEA Grapalat" w:hAnsi="GHEA Grapalat" w:cs="Sylfaen"/>
          <w:lang w:val="af-ZA"/>
        </w:rPr>
        <w:t xml:space="preserve"> 1-</w:t>
      </w:r>
      <w:r w:rsidRPr="00561E75">
        <w:rPr>
          <w:rFonts w:ascii="GHEA Grapalat" w:hAnsi="GHEA Grapalat" w:cs="Sylfaen"/>
        </w:rPr>
        <w:t>ին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չափաբաժնի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պարամետրերը</w:t>
      </w:r>
      <w:r w:rsidRPr="00561E75">
        <w:rPr>
          <w:rFonts w:ascii="GHEA Grapalat" w:hAnsi="GHEA Grapalat" w:cs="Sylfaen"/>
          <w:lang w:val="af-ZA"/>
        </w:rPr>
        <w:t xml:space="preserve">, </w:t>
      </w:r>
      <w:r w:rsidRPr="00561E75">
        <w:rPr>
          <w:rFonts w:ascii="GHEA Grapalat" w:hAnsi="GHEA Grapalat" w:cs="Sylfaen"/>
        </w:rPr>
        <w:t>մասնավորապես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Ծածկույթ</w:t>
      </w:r>
      <w:r w:rsidRPr="00561E75">
        <w:rPr>
          <w:rFonts w:ascii="GHEA Grapalat" w:hAnsi="GHEA Grapalat" w:cs="Sylfaen"/>
          <w:lang w:val="af-ZA"/>
        </w:rPr>
        <w:t xml:space="preserve">` </w:t>
      </w:r>
      <w:r w:rsidRPr="00561E75">
        <w:rPr>
          <w:rFonts w:ascii="GHEA Grapalat" w:hAnsi="GHEA Grapalat" w:cs="Sylfaen"/>
        </w:rPr>
        <w:t>Էմալ</w:t>
      </w:r>
      <w:r w:rsidRPr="00561E75">
        <w:rPr>
          <w:rFonts w:ascii="GHEA Grapalat" w:hAnsi="GHEA Grapalat" w:cs="Sylfaen"/>
          <w:lang w:val="af-ZA"/>
        </w:rPr>
        <w:t xml:space="preserve"> / </w:t>
      </w:r>
      <w:r w:rsidRPr="00561E75">
        <w:rPr>
          <w:rFonts w:ascii="GHEA Grapalat" w:hAnsi="GHEA Grapalat" w:cs="Sylfaen"/>
        </w:rPr>
        <w:t>Հզորություն</w:t>
      </w:r>
      <w:r w:rsidRPr="00561E75">
        <w:rPr>
          <w:rFonts w:ascii="GHEA Grapalat" w:hAnsi="GHEA Grapalat" w:cs="Sylfaen"/>
          <w:lang w:val="af-ZA"/>
        </w:rPr>
        <w:t xml:space="preserve">` 3 x 1300 W, 2100 W / </w:t>
      </w:r>
      <w:r w:rsidRPr="00561E75">
        <w:rPr>
          <w:rFonts w:ascii="GHEA Grapalat" w:hAnsi="GHEA Grapalat" w:cs="Sylfaen"/>
        </w:rPr>
        <w:t>Ջեռոցի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տեսակը</w:t>
      </w:r>
      <w:r w:rsidRPr="00561E75">
        <w:rPr>
          <w:rFonts w:ascii="GHEA Grapalat" w:hAnsi="GHEA Grapalat" w:cs="Sylfaen"/>
          <w:lang w:val="af-ZA"/>
        </w:rPr>
        <w:t xml:space="preserve">` </w:t>
      </w:r>
      <w:r w:rsidRPr="00561E75">
        <w:rPr>
          <w:rFonts w:ascii="GHEA Grapalat" w:hAnsi="GHEA Grapalat" w:cs="Sylfaen"/>
        </w:rPr>
        <w:t>Գազով</w:t>
      </w:r>
      <w:r w:rsidRPr="00561E75">
        <w:rPr>
          <w:rFonts w:ascii="GHEA Grapalat" w:hAnsi="GHEA Grapalat" w:cs="Sylfaen"/>
          <w:lang w:val="af-ZA"/>
        </w:rPr>
        <w:t xml:space="preserve">, </w:t>
      </w:r>
      <w:r w:rsidRPr="00561E75">
        <w:rPr>
          <w:rFonts w:ascii="GHEA Grapalat" w:hAnsi="GHEA Grapalat" w:cs="Sylfaen"/>
        </w:rPr>
        <w:t>արդիական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գազոջախների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ջեռոցները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լինում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են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հոսանքով</w:t>
      </w:r>
      <w:r w:rsidRPr="00561E75">
        <w:rPr>
          <w:rFonts w:ascii="GHEA Grapalat" w:hAnsi="GHEA Grapalat" w:cs="Sylfaen"/>
          <w:lang w:val="af-ZA"/>
        </w:rPr>
        <w:t xml:space="preserve">, </w:t>
      </w:r>
      <w:r w:rsidRPr="00561E75">
        <w:rPr>
          <w:rFonts w:ascii="GHEA Grapalat" w:hAnsi="GHEA Grapalat" w:cs="Sylfaen"/>
        </w:rPr>
        <w:t>և</w:t>
      </w:r>
      <w:r w:rsidRPr="00561E75">
        <w:rPr>
          <w:rFonts w:ascii="GHEA Grapalat" w:hAnsi="GHEA Grapalat" w:cs="Sylfaen"/>
          <w:lang w:val="af-ZA"/>
        </w:rPr>
        <w:t xml:space="preserve"> 3-</w:t>
      </w:r>
      <w:r w:rsidRPr="00561E75">
        <w:rPr>
          <w:rFonts w:ascii="GHEA Grapalat" w:hAnsi="GHEA Grapalat" w:cs="Sylfaen"/>
        </w:rPr>
        <w:t>րդ</w:t>
      </w:r>
      <w:r w:rsidRPr="00561E75">
        <w:rPr>
          <w:rFonts w:ascii="GHEA Grapalat" w:hAnsi="GHEA Grapalat" w:cs="Sylfaen"/>
          <w:lang w:val="af-ZA"/>
        </w:rPr>
        <w:t xml:space="preserve"> </w:t>
      </w:r>
      <w:r w:rsidRPr="00561E75">
        <w:rPr>
          <w:rFonts w:ascii="GHEA Grapalat" w:hAnsi="GHEA Grapalat" w:cs="Sylfaen"/>
        </w:rPr>
        <w:t>չափաբաժնում՝</w:t>
      </w:r>
      <w:r w:rsidRPr="00561E75">
        <w:rPr>
          <w:rFonts w:ascii="GHEA Grapalat" w:hAnsi="GHEA Grapalat" w:cs="Sylfaen"/>
          <w:lang w:val="af-ZA"/>
        </w:rPr>
        <w:t xml:space="preserve"> -180 </w:t>
      </w:r>
      <w:r w:rsidRPr="00561E75">
        <w:rPr>
          <w:rFonts w:ascii="GHEA Grapalat" w:hAnsi="GHEA Grapalat" w:cs="Sylfaen"/>
        </w:rPr>
        <w:t>աստիճանը</w:t>
      </w:r>
      <w:r w:rsidRPr="00561E75">
        <w:rPr>
          <w:rFonts w:ascii="GHEA Grapalat" w:hAnsi="GHEA Grapalat" w:cs="Sylfaen"/>
          <w:lang w:val="af-ZA"/>
        </w:rPr>
        <w:t>:</w:t>
      </w:r>
    </w:p>
    <w:p w:rsidR="001337CA" w:rsidRPr="003B4447" w:rsidRDefault="0063098C" w:rsidP="00561E75">
      <w:pPr>
        <w:ind w:firstLine="540"/>
        <w:rPr>
          <w:rFonts w:ascii="GHEA Grapalat" w:hAnsi="GHEA Grapalat" w:cs="Sylfaen"/>
          <w:b/>
          <w:lang w:val="af-ZA"/>
        </w:rPr>
      </w:pPr>
      <w:r>
        <w:rPr>
          <w:rFonts w:ascii="GHEA Grapalat" w:hAnsi="GHEA Grapalat" w:cs="Sylfaen"/>
          <w:b/>
          <w:lang w:val="hy-AM"/>
        </w:rPr>
        <w:t>Պ</w:t>
      </w:r>
      <w:r w:rsidR="00A13798" w:rsidRPr="003B4447">
        <w:rPr>
          <w:rFonts w:ascii="GHEA Grapalat" w:hAnsi="GHEA Grapalat" w:cs="Sylfaen"/>
          <w:b/>
          <w:lang w:val="af-ZA"/>
        </w:rPr>
        <w:t xml:space="preserve">արզաբանում N 1 </w:t>
      </w:r>
    </w:p>
    <w:p w:rsidR="0063098C" w:rsidRPr="00162D84" w:rsidRDefault="0063098C" w:rsidP="0063098C">
      <w:pPr>
        <w:ind w:left="450" w:firstLine="540"/>
        <w:jc w:val="both"/>
        <w:rPr>
          <w:rFonts w:ascii="GHEA Grapalat" w:hAnsi="GHEA Grapalat" w:cs="Sylfaen"/>
          <w:lang w:val="af-ZA"/>
        </w:rPr>
      </w:pPr>
      <w:bookmarkStart w:id="0" w:name="_GoBack"/>
      <w:r w:rsidRPr="00162D84">
        <w:rPr>
          <w:rFonts w:ascii="GHEA Grapalat" w:hAnsi="GHEA Grapalat" w:cs="Sylfaen"/>
          <w:lang w:val="af-ZA"/>
        </w:rPr>
        <w:t>Ի պատասխան Ձեր կողմից պահանջված պարզաբանման, տեղեկացնում ենք, որ Նուբարաշեն վարչական շրջանի բազմազավակ, երիտասարդ ընտանիքների համար կենցաղային տեխնիկայի ձեռք բերման համապատասխան գնման հայտի 1-ին չափաբաժնի գազօջախների ջեռոցները լինեն  հոսանքով, և 3-րդ չափաբաժնում՝ -18 աստիճան:</w:t>
      </w:r>
      <w:bookmarkEnd w:id="0"/>
    </w:p>
    <w:p w:rsidR="00A13798" w:rsidRPr="004421E5" w:rsidRDefault="00A13798" w:rsidP="00233D97">
      <w:pPr>
        <w:spacing w:after="0"/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 xml:space="preserve">Սույն հայտարարության հետ կապված լրացուցիչ տեղեկություններ ստանալու համար կարող եք դիմել </w:t>
      </w:r>
      <w:r w:rsidR="00D17D2C" w:rsidRPr="00D17D2C">
        <w:rPr>
          <w:rFonts w:ascii="GHEA Grapalat" w:hAnsi="GHEA Grapalat" w:cs="Sylfaen"/>
          <w:lang w:val="hy-AM"/>
        </w:rPr>
        <w:t>ԵՔ-ԷԱՃԱՊՁԲ-22/</w:t>
      </w:r>
      <w:r w:rsidR="00561E75">
        <w:rPr>
          <w:rFonts w:ascii="GHEA Grapalat" w:hAnsi="GHEA Grapalat" w:cs="Sylfaen"/>
          <w:lang w:val="hy-AM"/>
        </w:rPr>
        <w:t>319</w:t>
      </w:r>
      <w:r w:rsidR="00D17D2C" w:rsidRPr="00D17D2C">
        <w:rPr>
          <w:rFonts w:ascii="GHEA Grapalat" w:hAnsi="GHEA Grapalat" w:cs="Sylfaen"/>
          <w:lang w:val="hy-AM"/>
        </w:rPr>
        <w:t xml:space="preserve"> </w:t>
      </w:r>
      <w:r w:rsidRPr="004421E5">
        <w:rPr>
          <w:rFonts w:ascii="GHEA Grapalat" w:hAnsi="GHEA Grapalat"/>
          <w:szCs w:val="24"/>
          <w:lang w:val="hy-AM"/>
        </w:rPr>
        <w:t>ծածկագրով գնահատող հանձնաժողովի քարտուղար</w:t>
      </w:r>
      <w:r w:rsidR="001337CA" w:rsidRPr="004421E5">
        <w:rPr>
          <w:rFonts w:ascii="GHEA Grapalat" w:hAnsi="GHEA Grapalat"/>
          <w:szCs w:val="24"/>
          <w:lang w:val="hy-AM"/>
        </w:rPr>
        <w:t xml:space="preserve"> </w:t>
      </w:r>
      <w:r w:rsidR="00D17D2C">
        <w:rPr>
          <w:rFonts w:ascii="GHEA Grapalat" w:hAnsi="GHEA Grapalat"/>
          <w:szCs w:val="24"/>
          <w:lang w:val="hy-AM"/>
        </w:rPr>
        <w:t>Թ</w:t>
      </w:r>
      <w:r w:rsidR="004D0C09" w:rsidRPr="004421E5">
        <w:rPr>
          <w:rFonts w:ascii="GHEA Grapalat" w:hAnsi="GHEA Grapalat"/>
          <w:szCs w:val="24"/>
          <w:lang w:val="hy-AM"/>
        </w:rPr>
        <w:t>.</w:t>
      </w:r>
      <w:r w:rsidR="00D17D2C">
        <w:rPr>
          <w:rFonts w:ascii="GHEA Grapalat" w:hAnsi="GHEA Grapalat"/>
          <w:szCs w:val="24"/>
          <w:lang w:val="hy-AM"/>
        </w:rPr>
        <w:t>Կարապետյանին</w:t>
      </w:r>
      <w:r w:rsidRPr="004421E5">
        <w:rPr>
          <w:rFonts w:ascii="GHEA Grapalat" w:hAnsi="GHEA Grapalat"/>
          <w:szCs w:val="24"/>
          <w:lang w:val="hy-AM"/>
        </w:rPr>
        <w:t>:</w:t>
      </w:r>
    </w:p>
    <w:p w:rsidR="00A13798" w:rsidRPr="004421E5" w:rsidRDefault="00A13798" w:rsidP="00A13798">
      <w:pPr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</w:p>
    <w:p w:rsidR="00561E75" w:rsidRDefault="00A13798" w:rsidP="00561E75">
      <w:pPr>
        <w:spacing w:after="240" w:line="360" w:lineRule="auto"/>
        <w:ind w:firstLine="709"/>
        <w:jc w:val="both"/>
        <w:rPr>
          <w:rFonts w:ascii="GHEA Grapalat" w:hAnsi="GHEA Grapalat"/>
          <w:szCs w:val="24"/>
          <w:lang w:val="hy-AM"/>
        </w:rPr>
      </w:pPr>
      <w:r w:rsidRPr="00E57CB9">
        <w:rPr>
          <w:rFonts w:ascii="GHEA Grapalat" w:hAnsi="GHEA Grapalat"/>
          <w:szCs w:val="24"/>
          <w:lang w:val="hy-AM"/>
        </w:rPr>
        <w:t xml:space="preserve">Հեռախոս՝ </w:t>
      </w:r>
      <w:r w:rsidR="001337CA" w:rsidRPr="00E57CB9">
        <w:rPr>
          <w:rFonts w:ascii="GHEA Grapalat" w:hAnsi="GHEA Grapalat"/>
          <w:szCs w:val="24"/>
          <w:lang w:val="hy-AM"/>
        </w:rPr>
        <w:t>011514</w:t>
      </w:r>
      <w:r w:rsidR="004D0C09" w:rsidRPr="00E57CB9">
        <w:rPr>
          <w:rFonts w:ascii="GHEA Grapalat" w:hAnsi="GHEA Grapalat"/>
          <w:szCs w:val="24"/>
          <w:lang w:val="hy-AM"/>
        </w:rPr>
        <w:t>194</w:t>
      </w:r>
      <w:r w:rsidRPr="00E57CB9">
        <w:rPr>
          <w:rFonts w:ascii="GHEA Grapalat" w:hAnsi="GHEA Grapalat"/>
          <w:szCs w:val="24"/>
          <w:lang w:val="hy-AM"/>
        </w:rPr>
        <w:t>։</w:t>
      </w:r>
    </w:p>
    <w:p w:rsidR="00A13798" w:rsidRPr="00C710D7" w:rsidRDefault="00A13798" w:rsidP="00561E75">
      <w:pPr>
        <w:spacing w:after="240" w:line="360" w:lineRule="auto"/>
        <w:ind w:firstLine="709"/>
        <w:jc w:val="both"/>
        <w:rPr>
          <w:rFonts w:ascii="GHEA Grapalat" w:hAnsi="GHEA Grapalat" w:cs="Sylfaen"/>
          <w:lang w:val="hy-AM"/>
        </w:rPr>
      </w:pPr>
      <w:r w:rsidRPr="00E57CB9">
        <w:rPr>
          <w:rFonts w:ascii="GHEA Grapalat" w:hAnsi="GHEA Grapalat"/>
          <w:szCs w:val="24"/>
          <w:lang w:val="hy-AM"/>
        </w:rPr>
        <w:t>Էլեկոտրանային փոստ՝</w:t>
      </w:r>
      <w:r w:rsidR="00D17D2C" w:rsidRPr="00E57CB9">
        <w:rPr>
          <w:rFonts w:ascii="GHEA Grapalat" w:hAnsi="GHEA Grapalat"/>
          <w:szCs w:val="24"/>
          <w:lang w:val="hy-AM"/>
        </w:rPr>
        <w:t>taguhi.karapetyan</w:t>
      </w:r>
      <w:r w:rsidR="001337CA" w:rsidRPr="00E57CB9">
        <w:rPr>
          <w:rFonts w:ascii="GHEA Grapalat" w:hAnsi="GHEA Grapalat"/>
          <w:szCs w:val="24"/>
          <w:lang w:val="hy-AM"/>
        </w:rPr>
        <w:t>@yerevan.am</w:t>
      </w:r>
    </w:p>
    <w:p w:rsidR="00AC37A6" w:rsidRPr="001337CA" w:rsidRDefault="00233D97" w:rsidP="00E71479">
      <w:pPr>
        <w:jc w:val="both"/>
        <w:rPr>
          <w:lang w:val="af-ZA"/>
        </w:rPr>
      </w:pPr>
      <w:r>
        <w:rPr>
          <w:rFonts w:ascii="GHEA Grapalat" w:hAnsi="GHEA Grapalat" w:cs="Sylfaen"/>
          <w:sz w:val="12"/>
          <w:lang w:val="af-ZA"/>
        </w:rPr>
        <w:t xml:space="preserve">                 </w:t>
      </w:r>
    </w:p>
    <w:sectPr w:rsidR="00AC37A6" w:rsidRPr="001337CA" w:rsidSect="00FC7669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4C9E" w:rsidRDefault="00654C9E" w:rsidP="001805F6">
      <w:pPr>
        <w:spacing w:after="0" w:line="240" w:lineRule="auto"/>
      </w:pPr>
      <w:r>
        <w:separator/>
      </w:r>
    </w:p>
  </w:endnote>
  <w:endnote w:type="continuationSeparator" w:id="0">
    <w:p w:rsidR="00654C9E" w:rsidRDefault="00654C9E" w:rsidP="0018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EA023F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C37A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654C9E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654C9E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654C9E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4C9E" w:rsidRDefault="00654C9E" w:rsidP="001805F6">
      <w:pPr>
        <w:spacing w:after="0" w:line="240" w:lineRule="auto"/>
      </w:pPr>
      <w:r>
        <w:separator/>
      </w:r>
    </w:p>
  </w:footnote>
  <w:footnote w:type="continuationSeparator" w:id="0">
    <w:p w:rsidR="00654C9E" w:rsidRDefault="00654C9E" w:rsidP="001805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13798"/>
    <w:rsid w:val="0006798B"/>
    <w:rsid w:val="00130930"/>
    <w:rsid w:val="001337CA"/>
    <w:rsid w:val="00162D84"/>
    <w:rsid w:val="00166ED3"/>
    <w:rsid w:val="001805F6"/>
    <w:rsid w:val="001F5668"/>
    <w:rsid w:val="001F6E5D"/>
    <w:rsid w:val="00233D97"/>
    <w:rsid w:val="00234AA9"/>
    <w:rsid w:val="0024517C"/>
    <w:rsid w:val="002F6325"/>
    <w:rsid w:val="00325451"/>
    <w:rsid w:val="00373C76"/>
    <w:rsid w:val="003B4447"/>
    <w:rsid w:val="004421E5"/>
    <w:rsid w:val="00475011"/>
    <w:rsid w:val="00476AF7"/>
    <w:rsid w:val="00477E29"/>
    <w:rsid w:val="00496A12"/>
    <w:rsid w:val="004B2A9B"/>
    <w:rsid w:val="004D0C09"/>
    <w:rsid w:val="004E4DE5"/>
    <w:rsid w:val="00561E75"/>
    <w:rsid w:val="0056354B"/>
    <w:rsid w:val="005C5E3B"/>
    <w:rsid w:val="005C71EC"/>
    <w:rsid w:val="005C7976"/>
    <w:rsid w:val="00614290"/>
    <w:rsid w:val="0063098C"/>
    <w:rsid w:val="00645F93"/>
    <w:rsid w:val="0064671E"/>
    <w:rsid w:val="00654C9E"/>
    <w:rsid w:val="006D61AF"/>
    <w:rsid w:val="006E5533"/>
    <w:rsid w:val="00732BE9"/>
    <w:rsid w:val="007361C9"/>
    <w:rsid w:val="007B3CD7"/>
    <w:rsid w:val="00841527"/>
    <w:rsid w:val="008815C8"/>
    <w:rsid w:val="0099515B"/>
    <w:rsid w:val="009A578D"/>
    <w:rsid w:val="009C5474"/>
    <w:rsid w:val="009E0D8A"/>
    <w:rsid w:val="00A03C5A"/>
    <w:rsid w:val="00A13798"/>
    <w:rsid w:val="00A537A8"/>
    <w:rsid w:val="00A609E8"/>
    <w:rsid w:val="00A62523"/>
    <w:rsid w:val="00A773F5"/>
    <w:rsid w:val="00A82A81"/>
    <w:rsid w:val="00AA5A36"/>
    <w:rsid w:val="00AC37A6"/>
    <w:rsid w:val="00BD2371"/>
    <w:rsid w:val="00BE3A36"/>
    <w:rsid w:val="00C118E7"/>
    <w:rsid w:val="00C710D7"/>
    <w:rsid w:val="00C71E62"/>
    <w:rsid w:val="00CD469C"/>
    <w:rsid w:val="00D142A9"/>
    <w:rsid w:val="00D17D2C"/>
    <w:rsid w:val="00D45985"/>
    <w:rsid w:val="00DE6076"/>
    <w:rsid w:val="00E5056E"/>
    <w:rsid w:val="00E57CB9"/>
    <w:rsid w:val="00E71479"/>
    <w:rsid w:val="00EA023F"/>
    <w:rsid w:val="00EC3BDA"/>
    <w:rsid w:val="00ED1848"/>
    <w:rsid w:val="00F16C02"/>
    <w:rsid w:val="00F50692"/>
    <w:rsid w:val="00F62407"/>
    <w:rsid w:val="00F9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3FED88B-23FB-4BB4-8FF6-2F9798ECC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5F6"/>
  </w:style>
  <w:style w:type="paragraph" w:styleId="Heading3">
    <w:name w:val="heading 3"/>
    <w:basedOn w:val="Normal"/>
    <w:next w:val="Normal"/>
    <w:link w:val="Heading3Char"/>
    <w:qFormat/>
    <w:rsid w:val="00A1379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1379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1379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1379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1379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13798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A13798"/>
  </w:style>
  <w:style w:type="paragraph" w:styleId="Footer">
    <w:name w:val="footer"/>
    <w:basedOn w:val="Normal"/>
    <w:link w:val="FooterChar"/>
    <w:rsid w:val="00A1379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137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337CA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337CA"/>
    <w:rPr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77E2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77E29"/>
  </w:style>
  <w:style w:type="paragraph" w:styleId="BalloonText">
    <w:name w:val="Balloon Text"/>
    <w:basedOn w:val="Normal"/>
    <w:link w:val="BalloonTextChar"/>
    <w:uiPriority w:val="99"/>
    <w:semiHidden/>
    <w:unhideWhenUsed/>
    <w:rsid w:val="00C71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E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Gor.Muradyan</dc:creator>
  <cp:lastModifiedBy>Anahit Movsesyan</cp:lastModifiedBy>
  <cp:revision>6</cp:revision>
  <cp:lastPrinted>2020-08-14T12:27:00Z</cp:lastPrinted>
  <dcterms:created xsi:type="dcterms:W3CDTF">2022-08-31T11:22:00Z</dcterms:created>
  <dcterms:modified xsi:type="dcterms:W3CDTF">2022-08-31T11:52:00Z</dcterms:modified>
</cp:coreProperties>
</file>